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bookmarkStart w:id="10" w:name="_GoBack"/>
      <w:r w:rsidRPr="002A36D7">
        <w:rPr>
          <w:rFonts w:ascii="Times New Roman" w:eastAsia="Times New Roman" w:hAnsi="Times New Roman" w:cs="Times New Roman"/>
          <w:b/>
          <w:bCs/>
          <w:color w:val="000000"/>
          <w:kern w:val="0"/>
          <w:sz w:val="24"/>
          <w:szCs w:val="24"/>
          <w:lang w:val="lt-LT"/>
          <w14:ligatures w14:val="none"/>
        </w:rPr>
        <w:t>Sąskait</w:t>
      </w:r>
      <w:bookmarkEnd w:id="10"/>
      <w:r w:rsidRPr="002A36D7">
        <w:rPr>
          <w:rFonts w:ascii="Times New Roman" w:eastAsia="Times New Roman" w:hAnsi="Times New Roman" w:cs="Times New Roman"/>
          <w:b/>
          <w:bCs/>
          <w:color w:val="000000"/>
          <w:kern w:val="0"/>
          <w:sz w:val="24"/>
          <w:szCs w:val="24"/>
          <w:lang w:val="lt-LT"/>
          <w14:ligatures w14:val="none"/>
        </w:rPr>
        <w: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4351563eb12f493c9a6e08eedb149bef"/>
      <w:bookmarkEnd w:id="11"/>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796971788c69409fb707633bc67bfc4c"/>
      <w:bookmarkEnd w:id="12"/>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w:t>
      </w:r>
      <w:r w:rsidR="003164FB">
        <w:rPr>
          <w:rFonts w:ascii="Times New Roman" w:eastAsia="Times New Roman" w:hAnsi="Times New Roman" w:cs="Times New Roman"/>
          <w:color w:val="000000"/>
          <w:kern w:val="0"/>
          <w:sz w:val="24"/>
          <w:szCs w:val="24"/>
          <w:lang w:val="lt-LT"/>
          <w14:ligatures w14:val="none"/>
        </w:rPr>
        <w:t xml:space="preserve">ro keisdamos Sutarties sąlygas </w:t>
      </w:r>
      <w:r w:rsidRPr="002A36D7">
        <w:rPr>
          <w:rFonts w:ascii="Times New Roman" w:eastAsia="Times New Roman" w:hAnsi="Times New Roman" w:cs="Times New Roman"/>
          <w:color w:val="000000"/>
          <w:kern w:val="0"/>
          <w:sz w:val="24"/>
          <w:szCs w:val="24"/>
          <w:lang w:val="lt-LT"/>
          <w14:ligatures w14:val="none"/>
        </w:rPr>
        <w:t>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ec2a2af337e1421caee5b8b918087054"/>
      <w:bookmarkEnd w:id="13"/>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c485742336c543c1b91775b398f4ef94"/>
      <w:bookmarkEnd w:id="14"/>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a038e0cc75b743d8873fa5a25a82a4a1"/>
      <w:bookmarkEnd w:id="15"/>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e66bd054561c4660ab09a7a1b441934e"/>
      <w:bookmarkEnd w:id="16"/>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25c48089716a46ccb64fe6ca89b561db"/>
      <w:bookmarkEnd w:id="17"/>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5cfc5d9636844c68af601a910dd1fc8c"/>
      <w:bookmarkEnd w:id="18"/>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a650dfee2c6a4731bbfb923dedd73656"/>
      <w:bookmarkEnd w:id="19"/>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329F4C5" w14:textId="1CED9C69" w:rsidR="00D23DE7" w:rsidRP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1.1.1.17. </w:t>
      </w:r>
      <w:r w:rsidRPr="00D23DE7">
        <w:rPr>
          <w:rFonts w:ascii="Times New Roman" w:eastAsia="Times New Roman" w:hAnsi="Times New Roman" w:cs="Times New Roman"/>
          <w:b/>
          <w:color w:val="000000"/>
          <w:kern w:val="0"/>
          <w:sz w:val="24"/>
          <w:szCs w:val="24"/>
          <w:lang w:val="lt-LT"/>
          <w14:ligatures w14:val="none"/>
        </w:rPr>
        <w:t xml:space="preserve">PĮ </w:t>
      </w:r>
      <w:r w:rsidRPr="00D23DE7">
        <w:rPr>
          <w:rFonts w:ascii="Times New Roman" w:eastAsia="Times New Roman" w:hAnsi="Times New Roman" w:cs="Times New Roman"/>
          <w:color w:val="000000"/>
          <w:kern w:val="0"/>
          <w:sz w:val="24"/>
          <w:szCs w:val="24"/>
          <w:lang w:val="lt-LT"/>
          <w14:ligatures w14:val="none"/>
        </w:rPr>
        <w:t xml:space="preserve">– Lietuvos Respublikos pirkimų, atliekamų </w:t>
      </w:r>
      <w:proofErr w:type="spellStart"/>
      <w:r w:rsidRPr="00D23DE7">
        <w:rPr>
          <w:rFonts w:ascii="Times New Roman" w:eastAsia="Times New Roman" w:hAnsi="Times New Roman" w:cs="Times New Roman"/>
          <w:color w:val="000000"/>
          <w:kern w:val="0"/>
          <w:sz w:val="24"/>
          <w:szCs w:val="24"/>
          <w:lang w:val="lt-LT"/>
          <w14:ligatures w14:val="none"/>
        </w:rPr>
        <w:t>vandentvarkos</w:t>
      </w:r>
      <w:proofErr w:type="spellEnd"/>
      <w:r w:rsidRPr="00D23DE7">
        <w:rPr>
          <w:rFonts w:ascii="Times New Roman" w:eastAsia="Times New Roman" w:hAnsi="Times New Roman" w:cs="Times New Roman"/>
          <w:color w:val="000000"/>
          <w:kern w:val="0"/>
          <w:sz w:val="24"/>
          <w:szCs w:val="24"/>
          <w:lang w:val="lt-LT"/>
          <w14:ligatures w14:val="none"/>
        </w:rPr>
        <w:t>, energetikos, transporto ar pašto paslaugų srities perkančiųjų subjektų, įstatymas</w:t>
      </w:r>
      <w:r>
        <w:rPr>
          <w:rFonts w:ascii="Times New Roman" w:eastAsia="Times New Roman" w:hAnsi="Times New Roman" w:cs="Times New Roman"/>
          <w:color w:val="000000"/>
          <w:kern w:val="0"/>
          <w:sz w:val="24"/>
          <w:szCs w:val="24"/>
          <w:lang w:val="lt-LT"/>
          <w14:ligatures w14:val="none"/>
        </w:rPr>
        <w:t>.</w:t>
      </w:r>
    </w:p>
    <w:p w14:paraId="486143F5" w14:textId="305475BB"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0723ff3dbb0e4736a6fce1b937dc2b98"/>
      <w:bookmarkEnd w:id="20"/>
      <w:r w:rsidRPr="002A36D7">
        <w:rPr>
          <w:rFonts w:ascii="Times New Roman" w:eastAsia="Times New Roman" w:hAnsi="Times New Roman" w:cs="Times New Roman"/>
          <w:color w:val="000000"/>
          <w:kern w:val="0"/>
          <w:sz w:val="24"/>
          <w:szCs w:val="24"/>
          <w:lang w:val="lt-LT"/>
          <w14:ligatures w14:val="none"/>
        </w:rPr>
        <w:t>1</w:t>
      </w:r>
      <w:r w:rsidR="00D23DE7">
        <w:rPr>
          <w:rFonts w:ascii="Times New Roman" w:eastAsia="Times New Roman" w:hAnsi="Times New Roman" w:cs="Times New Roman"/>
          <w:color w:val="000000"/>
          <w:kern w:val="0"/>
          <w:sz w:val="24"/>
          <w:szCs w:val="24"/>
          <w:lang w:val="lt-LT"/>
          <w14:ligatures w14:val="none"/>
        </w:rPr>
        <w:t>.1.1.18</w:t>
      </w:r>
      <w:r w:rsidRPr="002A36D7">
        <w:rPr>
          <w:rFonts w:ascii="Times New Roman" w:eastAsia="Times New Roman" w:hAnsi="Times New Roman"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ed3e3666098d4cd7b7f224afddf6bed7"/>
      <w:bookmarkEnd w:id="21"/>
      <w:r w:rsidRPr="002A36D7">
        <w:rPr>
          <w:rFonts w:ascii="Times New Roman" w:eastAsia="Times New Roman" w:hAnsi="Times New Roman" w:cs="Times New Roman"/>
          <w:color w:val="000000"/>
          <w:kern w:val="0"/>
          <w:sz w:val="24"/>
          <w:szCs w:val="24"/>
          <w:lang w:val="lt-LT"/>
          <w14:ligatures w14:val="none"/>
        </w:rPr>
        <w:t>1.1.1.1</w:t>
      </w:r>
      <w:r w:rsidR="00D23DE7">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 Sutartyje neapibrėžtos sąvokos suprantamos ir aiški</w:t>
      </w:r>
      <w:r w:rsidR="003164FB">
        <w:rPr>
          <w:rFonts w:ascii="Times New Roman" w:eastAsia="Times New Roman" w:hAnsi="Times New Roman" w:cs="Times New Roman"/>
          <w:color w:val="000000"/>
          <w:kern w:val="0"/>
          <w:sz w:val="24"/>
          <w:szCs w:val="24"/>
          <w:lang w:val="lt-LT"/>
          <w14:ligatures w14:val="none"/>
        </w:rPr>
        <w:t xml:space="preserve">namos taip, kaip jas apibrėžia </w:t>
      </w:r>
      <w:r w:rsidRPr="002A36D7">
        <w:rPr>
          <w:rFonts w:ascii="Times New Roman" w:eastAsia="Times New Roman" w:hAnsi="Times New Roman"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9506D5"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 w:name="part_894592df969944cd90ca84a81569ea8f"/>
      <w:bookmarkEnd w:id="22"/>
      <w:r>
        <w:rPr>
          <w:rFonts w:ascii="Times New Roman" w:eastAsia="Times New Roman" w:hAnsi="Times New Roman" w:cs="Times New Roman"/>
          <w:color w:val="000000"/>
          <w:kern w:val="0"/>
          <w:sz w:val="24"/>
          <w:szCs w:val="24"/>
          <w:lang w:val="lt-LT"/>
          <w14:ligatures w14:val="none"/>
        </w:rPr>
        <w:t>1.1.1.20</w:t>
      </w:r>
      <w:r w:rsidR="00047386" w:rsidRPr="002A36D7">
        <w:rPr>
          <w:rFonts w:ascii="Times New Roman" w:eastAsia="Times New Roman" w:hAnsi="Times New Roman"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 w:name="part_45ad96a5be9247e1b0565bc1474d4afd"/>
      <w:bookmarkEnd w:id="23"/>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d61c00177d1d43f5805b56594b9d6722"/>
      <w:bookmarkEnd w:id="24"/>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91b61d274d154c36a9a6fd4eea0e648c"/>
      <w:bookmarkEnd w:id="25"/>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PĮ ir kitų teisės aktų re</w:t>
      </w:r>
      <w:r w:rsidR="00D23DE7">
        <w:rPr>
          <w:rFonts w:ascii="Times New Roman" w:eastAsia="Times New Roman" w:hAnsi="Times New Roman" w:cs="Times New Roman"/>
          <w:color w:val="000000"/>
          <w:kern w:val="0"/>
          <w:sz w:val="24"/>
          <w:szCs w:val="24"/>
          <w:lang w:val="lt-LT"/>
          <w14:ligatures w14:val="none"/>
        </w:rPr>
        <w:t xml:space="preserve">ikalavimams, taikomos </w:t>
      </w:r>
      <w:r w:rsidRPr="002A36D7">
        <w:rPr>
          <w:rFonts w:ascii="Times New Roman" w:eastAsia="Times New Roman" w:hAnsi="Times New Roman" w:cs="Times New Roman"/>
          <w:color w:val="000000"/>
          <w:kern w:val="0"/>
          <w:sz w:val="24"/>
          <w:szCs w:val="24"/>
          <w:lang w:val="lt-LT"/>
          <w14:ligatures w14:val="none"/>
        </w:rPr>
        <w:t>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6f55083f24404fcba138d423fb22634f"/>
      <w:bookmarkEnd w:id="26"/>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f28213aeb5e348029d62ba9549b5fdf3"/>
      <w:bookmarkEnd w:id="27"/>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4473e28ac76e4cfcb1a2f4e0ecffe4c4"/>
      <w:bookmarkEnd w:id="28"/>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1df36e9144e74fbd86d011190f06e8cc"/>
      <w:bookmarkEnd w:id="29"/>
      <w:r w:rsidRPr="002A36D7">
        <w:rPr>
          <w:rFonts w:ascii="Times New Roman" w:eastAsia="Times New Roman" w:hAnsi="Times New Roman" w:cs="Times New Roman"/>
          <w:color w:val="000000"/>
          <w:kern w:val="0"/>
          <w:sz w:val="24"/>
          <w:szCs w:val="24"/>
          <w:lang w:val="lt-LT"/>
          <w14:ligatures w14:val="none"/>
        </w:rPr>
        <w:t xml:space="preserve">1.2.6. Kvalifikacija, rėmimasis kitų ūkio subjektų </w:t>
      </w:r>
      <w:proofErr w:type="spellStart"/>
      <w:r w:rsidRPr="002A36D7">
        <w:rPr>
          <w:rFonts w:ascii="Times New Roman" w:eastAsia="Times New Roman" w:hAnsi="Times New Roman" w:cs="Times New Roman"/>
          <w:color w:val="000000"/>
          <w:kern w:val="0"/>
          <w:sz w:val="24"/>
          <w:szCs w:val="24"/>
          <w:lang w:val="lt-LT"/>
          <w14:ligatures w14:val="none"/>
        </w:rPr>
        <w:t>pajėgumais</w:t>
      </w:r>
      <w:proofErr w:type="spellEnd"/>
      <w:r w:rsidRPr="002A36D7">
        <w:rPr>
          <w:rFonts w:ascii="Times New Roman" w:eastAsia="Times New Roman" w:hAnsi="Times New Roman" w:cs="Times New Roman"/>
          <w:color w:val="000000"/>
          <w:kern w:val="0"/>
          <w:sz w:val="24"/>
          <w:szCs w:val="24"/>
          <w:lang w:val="lt-LT"/>
          <w14:ligatures w14:val="none"/>
        </w:rPr>
        <w:t>, Prekių apimtis, peržiūra suprantami taip, kaip n</w:t>
      </w:r>
      <w:r w:rsidR="00D23DE7">
        <w:rPr>
          <w:rFonts w:ascii="Times New Roman" w:eastAsia="Times New Roman" w:hAnsi="Times New Roman" w:cs="Times New Roman"/>
          <w:color w:val="000000"/>
          <w:kern w:val="0"/>
          <w:sz w:val="24"/>
          <w:szCs w:val="24"/>
          <w:lang w:val="lt-LT"/>
          <w14:ligatures w14:val="none"/>
        </w:rPr>
        <w:t xml:space="preserve">ustatyta </w:t>
      </w:r>
      <w:r w:rsidRPr="002A36D7">
        <w:rPr>
          <w:rFonts w:ascii="Times New Roman" w:eastAsia="Times New Roman" w:hAnsi="Times New Roman" w:cs="Times New Roman"/>
          <w:color w:val="000000"/>
          <w:kern w:val="0"/>
          <w:sz w:val="24"/>
          <w:szCs w:val="24"/>
          <w:lang w:val="lt-LT"/>
          <w14:ligatures w14:val="none"/>
        </w:rPr>
        <w:t>PĮ bei jį įgyvendinančiuose teisės aktuose.</w:t>
      </w:r>
    </w:p>
    <w:p w14:paraId="37583A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9557e735c0ff4dd888233ed137297bf0"/>
      <w:bookmarkEnd w:id="30"/>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0e65faabc0a645c4833ce7d2dcd25dd5"/>
      <w:bookmarkEnd w:id="31"/>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a2ed1d44d3554a54ba3fa672f501fc55"/>
      <w:bookmarkEnd w:id="32"/>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42dd6360991b4e429501a25c4cd25e0b"/>
      <w:bookmarkEnd w:id="33"/>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0667364a05704a0b8e735d1c5c6347c5"/>
      <w:bookmarkEnd w:id="34"/>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 w:name="part_cba0ccac0b1c43ce9a321c946b5882a9"/>
      <w:bookmarkEnd w:id="35"/>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Default="00047386" w:rsidP="00AB0BF6">
      <w:pPr>
        <w:spacing w:after="0" w:line="257" w:lineRule="atLeast"/>
        <w:jc w:val="both"/>
        <w:rPr>
          <w:rFonts w:ascii="Times New Roman" w:eastAsia="Times New Roman" w:hAnsi="Times New Roman" w:cs="Times New Roman"/>
          <w:b/>
          <w:bCs/>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36" w:name="part_d7edcd48d106495b8e59f0f87a962685"/>
      <w:bookmarkEnd w:id="36"/>
    </w:p>
    <w:p w14:paraId="2587B280"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28971FA9"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6C3D46D2" w14:textId="61D7A30D"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7" w:name="part_8c0f6fa78e004ecf92fbb0f73301a4f9"/>
      <w:bookmarkEnd w:id="37"/>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8826590104f14f83b6cedb7e97a5572f"/>
      <w:bookmarkEnd w:id="38"/>
      <w:r w:rsidRPr="002A36D7">
        <w:rPr>
          <w:rFonts w:ascii="Times New Roman" w:eastAsia="Times New Roman" w:hAnsi="Times New Roman" w:cs="Times New Roman"/>
          <w:color w:val="000000"/>
          <w:kern w:val="0"/>
          <w:sz w:val="24"/>
          <w:szCs w:val="24"/>
          <w:lang w:val="lt-LT"/>
          <w14:ligatures w14:val="none"/>
        </w:rPr>
        <w:lastRenderedPageBreak/>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9a5720f15e6e450db18f2e3c3f3f0522"/>
      <w:bookmarkEnd w:id="39"/>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707bfe8d0c144f6fb3c44c49d7780e6d"/>
      <w:bookmarkEnd w:id="40"/>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2ef0678e8db0452491fcc490d3cb71cd"/>
      <w:bookmarkEnd w:id="41"/>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37bdb2fbe59b42fab2072c5e4bb7df4e"/>
      <w:bookmarkEnd w:id="42"/>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0596c23fe61f40e5a18fde0f1f91c373"/>
      <w:bookmarkEnd w:id="43"/>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469f5d40c6894f748a008c9b86d57ab6"/>
      <w:bookmarkEnd w:id="44"/>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1ad838d56da24728b26b8646c0d54f19"/>
      <w:bookmarkEnd w:id="45"/>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6" w:name="part_b23c1226612e45cbb23579249cc95e5c"/>
      <w:bookmarkEnd w:id="46"/>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7" w:name="part_630dc59410ea4d018c249015972e9995"/>
      <w:bookmarkEnd w:id="47"/>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1c3ae81aed584b558deafcaeab13c24f"/>
      <w:bookmarkEnd w:id="48"/>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24409e4ec9c7473c92b0459f21cbdcae"/>
      <w:bookmarkEnd w:id="49"/>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0" w:name="part_bf2b477ee3004ec6a0cf90489a96c7d9"/>
      <w:bookmarkEnd w:id="50"/>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90113202f3e24cdab3822d5f14c6ddcc"/>
      <w:bookmarkEnd w:id="51"/>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2" w:name="part_144f3b804ffe4b04911dc573964fbb33"/>
      <w:bookmarkEnd w:id="52"/>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651a50a5c11e40c69bd16ca01a7098d2"/>
      <w:bookmarkEnd w:id="53"/>
      <w:r w:rsidRPr="002A36D7">
        <w:rPr>
          <w:rFonts w:ascii="Times New Roman" w:eastAsia="Times New Roman" w:hAnsi="Times New Roman" w:cs="Times New Roman"/>
          <w:color w:val="000000"/>
          <w:kern w:val="0"/>
          <w:sz w:val="24"/>
          <w:szCs w:val="24"/>
          <w:lang w:val="lt-LT"/>
          <w14:ligatures w14:val="none"/>
        </w:rPr>
        <w:t xml:space="preserve">3.1.1. Tiekėjas atsako už tai, kad visą Sutarties vykdymo laikotarpį Tiekėjas būtų kompetentingas, patikimas ir pajėgus (įskaitant ūkio subjektų, kurių </w:t>
      </w:r>
      <w:proofErr w:type="spellStart"/>
      <w:r w:rsidRPr="002A36D7">
        <w:rPr>
          <w:rFonts w:ascii="Times New Roman" w:eastAsia="Times New Roman" w:hAnsi="Times New Roman" w:cs="Times New Roman"/>
          <w:color w:val="000000"/>
          <w:kern w:val="0"/>
          <w:sz w:val="24"/>
          <w:szCs w:val="24"/>
          <w:lang w:val="lt-LT"/>
          <w14:ligatures w14:val="none"/>
        </w:rPr>
        <w:t>pajėgumais</w:t>
      </w:r>
      <w:proofErr w:type="spellEnd"/>
      <w:r w:rsidRPr="002A36D7">
        <w:rPr>
          <w:rFonts w:ascii="Times New Roman" w:eastAsia="Times New Roman" w:hAnsi="Times New Roman" w:cs="Times New Roman"/>
          <w:color w:val="000000"/>
          <w:kern w:val="0"/>
          <w:sz w:val="24"/>
          <w:szCs w:val="24"/>
          <w:lang w:val="lt-LT"/>
          <w14:ligatures w14:val="none"/>
        </w:rPr>
        <w:t xml:space="preserve"> remiasi Tiekėjas, </w:t>
      </w:r>
      <w:proofErr w:type="spellStart"/>
      <w:r w:rsidRPr="002A36D7">
        <w:rPr>
          <w:rFonts w:ascii="Times New Roman" w:eastAsia="Times New Roman" w:hAnsi="Times New Roman" w:cs="Times New Roman"/>
          <w:color w:val="000000"/>
          <w:kern w:val="0"/>
          <w:sz w:val="24"/>
          <w:szCs w:val="24"/>
          <w:lang w:val="lt-LT"/>
          <w14:ligatures w14:val="none"/>
        </w:rPr>
        <w:t>pajėgumus</w:t>
      </w:r>
      <w:proofErr w:type="spellEnd"/>
      <w:r w:rsidRPr="002A36D7">
        <w:rPr>
          <w:rFonts w:ascii="Times New Roman" w:eastAsia="Times New Roman" w:hAnsi="Times New Roman" w:cs="Times New Roman"/>
          <w:color w:val="000000"/>
          <w:kern w:val="0"/>
          <w:sz w:val="24"/>
          <w:szCs w:val="24"/>
          <w:lang w:val="lt-LT"/>
          <w14:ligatures w14:val="none"/>
        </w:rPr>
        <w:t>)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3d30b092144144729048476418667d38"/>
      <w:bookmarkEnd w:id="54"/>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eea468b00d614f989d5ed8c439c09caa"/>
      <w:bookmarkEnd w:id="55"/>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fbb6cf7e64c24d708247efa32f400266"/>
      <w:bookmarkEnd w:id="56"/>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10148fbcc9b34cc19eccfef0ee2e8a52"/>
      <w:bookmarkEnd w:id="57"/>
      <w:r w:rsidRPr="002A36D7">
        <w:rPr>
          <w:rFonts w:ascii="Times New Roman" w:eastAsia="Times New Roman" w:hAnsi="Times New Roman" w:cs="Times New Roman"/>
          <w:color w:val="000000"/>
          <w:kern w:val="0"/>
          <w:sz w:val="24"/>
          <w:szCs w:val="24"/>
          <w:lang w:val="lt-LT"/>
          <w14:ligatures w14:val="none"/>
        </w:rPr>
        <w:lastRenderedPageBreak/>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5ad8bd89a6fb434db623e8bb18ecdbc6"/>
      <w:bookmarkEnd w:id="58"/>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b15bf7599b11418f9e538eb4d47e2762"/>
      <w:bookmarkEnd w:id="59"/>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subjektų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pajėgumais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0" w:name="part_f7dd04038acf47ba91654fe458a784ce"/>
      <w:bookmarkEnd w:id="60"/>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1" w:name="part_62d4bfe29afb4ee59532254f3477eead"/>
      <w:bookmarkEnd w:id="61"/>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2" w:name="part_cbbaa99111db4afebbb94a45e4bd8ef1"/>
      <w:bookmarkEnd w:id="62"/>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3" w:name="part_be68d9fc58ad4da6b195947604d570c5"/>
      <w:bookmarkEnd w:id="63"/>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4" w:name="part_4085a7eb59b8430b9f41b2998b0922e7"/>
      <w:bookmarkEnd w:id="64"/>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Tiekėjas turi teisę Sutarties vykdymui pasitelkti naujus, Specialiosiose sąlygose nenurodytus subtiekėjus, kurių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pajėgumais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pasikeitimus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 xml:space="preserve">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w:t>
      </w:r>
      <w:proofErr w:type="spellStart"/>
      <w:r w:rsidRPr="002A36D7">
        <w:rPr>
          <w:rFonts w:ascii="Times New Roman" w:eastAsia="Times New Roman" w:hAnsi="Times New Roman" w:cs="Times New Roman"/>
          <w:color w:val="000000"/>
          <w:kern w:val="0"/>
          <w:sz w:val="24"/>
          <w:szCs w:val="24"/>
          <w:lang w:val="lt-LT"/>
          <w14:ligatures w14:val="none"/>
        </w:rPr>
        <w:t>pajėgumais</w:t>
      </w:r>
      <w:proofErr w:type="spellEnd"/>
      <w:r w:rsidRPr="002A36D7">
        <w:rPr>
          <w:rFonts w:ascii="Times New Roman" w:eastAsia="Times New Roman" w:hAnsi="Times New Roman" w:cs="Times New Roman"/>
          <w:color w:val="000000"/>
          <w:kern w:val="0"/>
          <w:sz w:val="24"/>
          <w:szCs w:val="24"/>
          <w:lang w:val="lt-LT"/>
          <w14:ligatures w14:val="none"/>
        </w:rPr>
        <w:t xml:space="preserve">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5" w:name="part_be242872486a4fe2904c757731516486"/>
      <w:bookmarkEnd w:id="65"/>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0898228ee5fb496d87e0c5ee70507bdb"/>
      <w:bookmarkEnd w:id="66"/>
      <w:r w:rsidRPr="002A36D7">
        <w:rPr>
          <w:rFonts w:ascii="Times New Roman" w:eastAsia="Times New Roman" w:hAnsi="Times New Roman" w:cs="Times New Roman"/>
          <w:color w:val="000000"/>
          <w:kern w:val="0"/>
          <w:sz w:val="24"/>
          <w:szCs w:val="24"/>
          <w:lang w:val="lt-LT"/>
          <w14:ligatures w14:val="none"/>
        </w:rPr>
        <w:t xml:space="preserve">3.2.5. Subtiekėjus, kurių </w:t>
      </w:r>
      <w:proofErr w:type="spellStart"/>
      <w:r w:rsidRPr="002A36D7">
        <w:rPr>
          <w:rFonts w:ascii="Times New Roman" w:eastAsia="Times New Roman" w:hAnsi="Times New Roman" w:cs="Times New Roman"/>
          <w:color w:val="000000"/>
          <w:kern w:val="0"/>
          <w:sz w:val="24"/>
          <w:szCs w:val="24"/>
          <w:lang w:val="lt-LT"/>
          <w14:ligatures w14:val="none"/>
        </w:rPr>
        <w:t>pajėgumais</w:t>
      </w:r>
      <w:proofErr w:type="spellEnd"/>
      <w:r w:rsidRPr="002A36D7">
        <w:rPr>
          <w:rFonts w:ascii="Times New Roman" w:eastAsia="Times New Roman" w:hAnsi="Times New Roman" w:cs="Times New Roman"/>
          <w:color w:val="000000"/>
          <w:kern w:val="0"/>
          <w:sz w:val="24"/>
          <w:szCs w:val="24"/>
          <w:lang w:val="lt-LT"/>
          <w14:ligatures w14:val="none"/>
        </w:rPr>
        <w:t xml:space="preserve">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561f09f7423f428b900c51e8d48b0ee2"/>
      <w:bookmarkEnd w:id="67"/>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kurio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pajėgumais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e974b02aacfd447ea385c83d9d9aafe9"/>
      <w:bookmarkEnd w:id="68"/>
      <w:r w:rsidRPr="002A36D7">
        <w:rPr>
          <w:rFonts w:ascii="Times New Roman" w:eastAsia="Times New Roman" w:hAnsi="Times New Roman" w:cs="Times New Roman"/>
          <w:color w:val="000000"/>
          <w:kern w:val="0"/>
          <w:sz w:val="24"/>
          <w:szCs w:val="24"/>
          <w:lang w:val="lt-LT"/>
          <w14:ligatures w14:val="none"/>
        </w:rPr>
        <w:lastRenderedPageBreak/>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14136bcf2b7f495c82bbc858510e3db1"/>
      <w:bookmarkEnd w:id="69"/>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beeb5dfd635a4e64acbe3222b07f50a7"/>
      <w:bookmarkEnd w:id="70"/>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Naujas subtiekėjas, kuris keičiamas vietoje subtiekėjo, kurio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pajėgumais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7721480452d540af93fb622c609430a6"/>
      <w:bookmarkEnd w:id="71"/>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2785f703d048423192b72f5e9eb43447"/>
      <w:bookmarkEnd w:id="72"/>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cfff1cf8985946ffb3f40e1fe955bf69"/>
      <w:bookmarkEnd w:id="73"/>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6b55b9e36c408180d0a10d72434407"/>
      <w:bookmarkEnd w:id="74"/>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fb4bad4fe05240aca737254314a4ba78"/>
      <w:bookmarkEnd w:id="75"/>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Tiekėjas privalo ne vėliau nei prieš 5 (penkias) darbo dienas iki numatomo subtiekėjo, kurio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pajėgumais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Tiekėjas rėmėsi, kad atitiktų pirkimo dokumentuose nustatytus kvalifikacijos reikalavimus, ar specialisto keitimo pateikti Pirkėjui argumentuotą rašytinį prašymą ir šiuos dokumentus:</w:t>
      </w:r>
    </w:p>
    <w:p w14:paraId="4363D22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7ca41910afaf40e9b733eefe3ec1c97f"/>
      <w:bookmarkEnd w:id="76"/>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19853ae5e6af45d7aa44c9c903ae4a63"/>
      <w:bookmarkEnd w:id="77"/>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85fa84721030441cb1a21cd595ed88ce"/>
      <w:bookmarkEnd w:id="78"/>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5d7eface054f403daaaccfd74fe58aef"/>
      <w:bookmarkEnd w:id="79"/>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f4f38adc09c6466fbe273afb3dd9d59a"/>
      <w:bookmarkEnd w:id="80"/>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1" w:name="part_d90b27fd94624533b884a31cc6cc0b3a"/>
      <w:bookmarkEnd w:id="81"/>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2" w:name="part_26c80d6f81204022af41722e9247b5fb"/>
      <w:bookmarkEnd w:id="82"/>
      <w:r w:rsidRPr="002A36D7">
        <w:rPr>
          <w:rFonts w:ascii="Times New Roman" w:eastAsia="Times New Roman" w:hAnsi="Times New Roman" w:cs="Times New Roman"/>
          <w:b/>
          <w:bCs/>
          <w:color w:val="000000"/>
          <w:kern w:val="0"/>
          <w:sz w:val="24"/>
          <w:szCs w:val="24"/>
          <w:lang w:val="lt-LT"/>
          <w14:ligatures w14:val="none"/>
        </w:rPr>
        <w:lastRenderedPageBreak/>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339CC5F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0e3c3532b5874595a58882403ad7467d"/>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Pr>
          <w:rFonts w:ascii="Times New Roman" w:eastAsia="Times New Roman" w:hAnsi="Times New Roman" w:cs="Times New Roman"/>
          <w:color w:val="000000"/>
          <w:kern w:val="0"/>
          <w:sz w:val="24"/>
          <w:szCs w:val="24"/>
          <w:shd w:val="clear" w:color="auto" w:fill="FFFFFF"/>
          <w:lang w:val="lt-LT"/>
          <w14:ligatures w14:val="none"/>
        </w:rPr>
        <w:t xml:space="preserve">jais, kai partneris neatitinka </w:t>
      </w:r>
      <w:r w:rsidRPr="002A36D7">
        <w:rPr>
          <w:rFonts w:ascii="Times New Roman" w:eastAsia="Times New Roman" w:hAnsi="Times New Roman"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175dce27c4984e3785c5fd2e1307ebbb"/>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255985860cba4e24a9f1312bd04e486d"/>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0c3298d1639a4ac9b3b249096cefd2eb"/>
      <w:bookmarkEnd w:id="86"/>
      <w:r w:rsidRPr="002A36D7">
        <w:rPr>
          <w:rFonts w:ascii="Times New Roman" w:eastAsia="Times New Roman" w:hAnsi="Times New Roman" w:cs="Times New Roman"/>
          <w:color w:val="000000"/>
          <w:kern w:val="0"/>
          <w:sz w:val="24"/>
          <w:szCs w:val="24"/>
          <w:shd w:val="clear" w:color="auto" w:fill="FFFFFF"/>
          <w:lang w:val="lt-LT"/>
          <w14:ligatures w14:val="none"/>
        </w:rPr>
        <w:t xml:space="preserve">3.3.3.1. prašymą pakeisti Tiekėjo sudėtį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įrodymus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pagrindžiančius bent vieną partnerio atsisakymo ar keitimo aplinkybę, nurodytą Sutartyje;</w:t>
      </w:r>
    </w:p>
    <w:p w14:paraId="4FCA59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c660840151d42eab6ae83f17551f989"/>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aeef7574d1fc44f695fde88f641b16b0"/>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9" w:name="part_99f4d78073d1499f9bb15b81a7565aad"/>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0" w:name="part_d8b49a918ab44623846a6a7752751f47"/>
      <w:bookmarkEnd w:id="90"/>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be897e665bdc4ac6932e5e23ecf5bfa2"/>
      <w:bookmarkEnd w:id="91"/>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4c47cfdb3d154e5abb47b4f87ee5ccd6"/>
      <w:bookmarkEnd w:id="92"/>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sudarius Sutartį, Tiekėjas ne vėliau negu Sutartis pradedama vykdyti, įsipareigoja Pirkėjui raštu pateikti tuo metu žinomų subtiekėjų pavadinimus, kontaktinius duomenis ir jų atstovus. Pirkėjas taip pat reikalauja, kad Tiekėjas informuotų apie minėtos informacijos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pasikeitimus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3a30656014a947a7b8bc557fd32924d2"/>
      <w:bookmarkEnd w:id="93"/>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5463eb57d484452ea12bce83a4489b94"/>
      <w:bookmarkEnd w:id="94"/>
      <w:r w:rsidRPr="002A36D7">
        <w:rPr>
          <w:rFonts w:ascii="Times New Roman" w:eastAsia="Times New Roman" w:hAnsi="Times New Roman" w:cs="Times New Roman"/>
          <w:color w:val="000000"/>
          <w:kern w:val="0"/>
          <w:sz w:val="24"/>
          <w:szCs w:val="24"/>
          <w:lang w:val="lt-LT"/>
          <w14:ligatures w14:val="none"/>
        </w:rPr>
        <w:lastRenderedPageBreak/>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5" w:name="part_48ab2dcca85243809c5046bef412820d"/>
      <w:bookmarkEnd w:id="95"/>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6" w:name="part_4d040cf0ea764ce997ef5f3e38023570"/>
      <w:bookmarkEnd w:id="96"/>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7" w:name="part_ed09428f2bfd45c1bbdaec96e5ac3272"/>
      <w:bookmarkEnd w:id="97"/>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7f2890c3605e488f964bea21a26c6d64"/>
      <w:bookmarkEnd w:id="98"/>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d4a008074a194a49ae5ee2bc78796c69"/>
      <w:bookmarkEnd w:id="99"/>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0" w:name="part_4aa70d3fcfe040a784dc4766a620a621"/>
      <w:bookmarkEnd w:id="100"/>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9506D5"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1" w:name="part_bd8e0f0b18b84b27a0670744cb2887a3"/>
      <w:bookmarkEnd w:id="101"/>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0d570ed244344258c7f9d93b54ae3d5"/>
      <w:bookmarkEnd w:id="102"/>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f87463f71368495191bddd9107f55ba1"/>
      <w:bookmarkEnd w:id="103"/>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4" w:name="part_4fd45aad798b4fb5b1f8a3e6e709e557"/>
      <w:bookmarkEnd w:id="104"/>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5" w:name="part_b7e4771fff7c4bfeb7baa3c28620c23f"/>
      <w:bookmarkEnd w:id="105"/>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7957026a8bd640d18a96125a75ddecde"/>
      <w:bookmarkEnd w:id="106"/>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fd42ff21567a4920b9143f861beb8392"/>
      <w:bookmarkEnd w:id="107"/>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8" w:name="part_1ec5f5768ec8445bb346a538278db7fa"/>
      <w:bookmarkEnd w:id="108"/>
      <w:r w:rsidRPr="002A36D7">
        <w:rPr>
          <w:rFonts w:ascii="Times New Roman" w:eastAsia="Times New Roman" w:hAnsi="Times New Roman" w:cs="Times New Roman"/>
          <w:color w:val="000000"/>
          <w:kern w:val="0"/>
          <w:sz w:val="24"/>
          <w:szCs w:val="24"/>
          <w:lang w:val="lt-LT"/>
          <w14:ligatures w14:val="none"/>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9836d2a4d22945bc9919e0d7f93d436c"/>
      <w:bookmarkEnd w:id="109"/>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0" w:name="part_43e186f9db064ff6a7250d31570a122c"/>
      <w:bookmarkEnd w:id="110"/>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d874081c57f34ef8b97a2cdaff3f703b"/>
      <w:bookmarkEnd w:id="111"/>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af528b0d09e84dd098de2b7d74c174c4"/>
      <w:bookmarkEnd w:id="112"/>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b1993987324f454b8f133ef3abd1c22c"/>
      <w:bookmarkEnd w:id="113"/>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0a2a201d3c844eb989f8eb7940823e9c"/>
      <w:bookmarkEnd w:id="114"/>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936d58c3a9284668b7bc5609a2861fd3"/>
      <w:bookmarkEnd w:id="115"/>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6" w:name="part_55a6416c3d4f4449ae59ba5ca8e10cd2"/>
      <w:bookmarkEnd w:id="116"/>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7" w:name="part_69d5977eaafe4aa78e15627705cad3e3"/>
      <w:bookmarkEnd w:id="117"/>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00f4a0f6c83b410485d0fc74e1fa532f"/>
      <w:bookmarkEnd w:id="118"/>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920aa1c8ed3b40c09aaf58d99345d635"/>
      <w:bookmarkEnd w:id="119"/>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3f22d34aa6f64bc793de378c7a0a947e"/>
      <w:bookmarkEnd w:id="120"/>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2be526eabae04ca08b845fcbb0e3f90b"/>
      <w:bookmarkEnd w:id="121"/>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71a2823f5a964d3181b455cda41c7bba"/>
      <w:bookmarkEnd w:id="122"/>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2d9209eefe9d43e9932c4ca193f1fd5f"/>
      <w:bookmarkEnd w:id="123"/>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69922e11ab534b4b91524ff7a8462565"/>
      <w:bookmarkEnd w:id="124"/>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7a5a710899564710b96814f33c74bead"/>
      <w:bookmarkEnd w:id="125"/>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93cf0926f2d4429ba7c379809bb38c09"/>
      <w:bookmarkEnd w:id="126"/>
      <w:r w:rsidRPr="002A36D7">
        <w:rPr>
          <w:rFonts w:ascii="Times New Roman" w:eastAsia="Times New Roman" w:hAnsi="Times New Roman" w:cs="Times New Roman"/>
          <w:color w:val="000000"/>
          <w:kern w:val="0"/>
          <w:sz w:val="24"/>
          <w:szCs w:val="24"/>
          <w:lang w:val="lt-LT"/>
          <w14:ligatures w14:val="none"/>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8bf7a5c5cdb5418a85caeeeac6c3f65e"/>
      <w:bookmarkEnd w:id="127"/>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a7d1fa9e1af43a493dae0de5c75f717"/>
      <w:bookmarkEnd w:id="128"/>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2cdc40a63be847a3b606eb834fe14dac"/>
      <w:bookmarkEnd w:id="129"/>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0" w:name="part_621cb616df5043a39e8eb8fe48fe6671"/>
      <w:bookmarkEnd w:id="130"/>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1" w:name="part_d926cab131524bb79231cf8d10e01ad1"/>
      <w:bookmarkEnd w:id="1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2" w:name="part_24c10111fe54452aa748c5fbb3a336b9"/>
      <w:bookmarkEnd w:id="132"/>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539205e4a9a7481fa7349c70e54bd4f3"/>
      <w:bookmarkEnd w:id="133"/>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2fc9602ff1c240dbb39f86ef35e217a0"/>
      <w:bookmarkEnd w:id="134"/>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5" w:name="part_8525466d78454a59b084a9218d476896"/>
      <w:bookmarkEnd w:id="135"/>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6" w:name="part_7f58a2eb64c04eb5b5de4d57e0714f93"/>
      <w:bookmarkEnd w:id="136"/>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ac227239a6014768ad7df1bd176a8f2e"/>
      <w:bookmarkEnd w:id="137"/>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084ae080aed34b38ad449c4d6d7cbe65"/>
      <w:bookmarkEnd w:id="138"/>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18e3c2d66ce649868e878fbe7ba9febd"/>
      <w:bookmarkEnd w:id="139"/>
      <w:r w:rsidRPr="002A36D7">
        <w:rPr>
          <w:rFonts w:ascii="Times New Roman" w:eastAsia="Times New Roman" w:hAnsi="Times New Roman" w:cs="Times New Roman"/>
          <w:color w:val="000000"/>
          <w:kern w:val="0"/>
          <w:sz w:val="24"/>
          <w:szCs w:val="24"/>
          <w:lang w:val="lt-LT"/>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w:t>
      </w:r>
      <w:r w:rsidRPr="002A36D7">
        <w:rPr>
          <w:rFonts w:ascii="Times New Roman" w:eastAsia="Times New Roman" w:hAnsi="Times New Roman" w:cs="Times New Roman"/>
          <w:color w:val="000000"/>
          <w:kern w:val="0"/>
          <w:sz w:val="24"/>
          <w:szCs w:val="24"/>
          <w:lang w:val="lt-LT"/>
          <w14:ligatures w14:val="none"/>
        </w:rPr>
        <w:lastRenderedPageBreak/>
        <w:t>(trisdešimt)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654940aaa0b94528b50ffa9c3c10dc76"/>
      <w:bookmarkEnd w:id="140"/>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1" w:name="part_ac1c508a499d49978f0c12ed638c90ac"/>
      <w:bookmarkEnd w:id="141"/>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2" w:name="part_b10b6350d7644e9a97b11870a2cd4b5b"/>
      <w:bookmarkEnd w:id="142"/>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ed1b1baccc2446fea34d68db2bb8630c"/>
      <w:bookmarkEnd w:id="143"/>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9fcb0e5c4f7348cb87989ff0364cba41"/>
      <w:bookmarkEnd w:id="144"/>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781eafa8a9254819b2de4dacabb3a0d3"/>
      <w:bookmarkEnd w:id="145"/>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4defddc3d53a404aaa26c63ec9e1c02d"/>
      <w:bookmarkEnd w:id="146"/>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2314aaf3fe7b4044bfd3ffc2689d8c41"/>
      <w:bookmarkEnd w:id="147"/>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9b59f66f35dd48e18fa00ba8faee0c51"/>
      <w:bookmarkEnd w:id="148"/>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9" w:name="part_2674246d5e1f4d21bc48740a2781f87e"/>
      <w:bookmarkEnd w:id="149"/>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0" w:name="part_d49f83c7e7d640c7ac76b66cc318ee6a"/>
      <w:bookmarkEnd w:id="150"/>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cbc99dac3e534c04a73486088554e57f"/>
      <w:bookmarkEnd w:id="151"/>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9881f7de06ec47b89efb211b5e26ab42"/>
      <w:bookmarkEnd w:id="152"/>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a3e00fededb645edbc69fd228e4f2d21"/>
      <w:bookmarkEnd w:id="153"/>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154738bc3ee849c7a99d3e80d3264722"/>
      <w:bookmarkEnd w:id="154"/>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ad96eaf15a9b4efeafbf02c564577937"/>
      <w:bookmarkEnd w:id="155"/>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2047f712077e4c93bc975fe876f5b99f"/>
      <w:bookmarkEnd w:id="156"/>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7" w:name="part_8c00bded43fb489b9b0d8c12214a260b"/>
      <w:bookmarkEnd w:id="157"/>
      <w:r w:rsidRPr="002A36D7">
        <w:rPr>
          <w:rFonts w:ascii="Times New Roman" w:eastAsia="Times New Roman" w:hAnsi="Times New Roman" w:cs="Times New Roman"/>
          <w:color w:val="000000"/>
          <w:kern w:val="0"/>
          <w:sz w:val="24"/>
          <w:szCs w:val="24"/>
          <w:lang w:val="lt-LT"/>
          <w14:ligatures w14:val="none"/>
        </w:rPr>
        <w:lastRenderedPageBreak/>
        <w:t>7.4.4. Už vėlavimą pašalinti Prekių trūkumus Pirkėjas privalo reikalauti Tiekėjo sumokėti Specialiosiose sąlygose nustatyto dydžio netesybas.</w:t>
      </w:r>
    </w:p>
    <w:p w14:paraId="7460B22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8cc5d4969bef46c08de52e316b7459f1"/>
      <w:bookmarkEnd w:id="158"/>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9" w:name="part_bcca979c42554edd82a9b0305482e30c"/>
      <w:bookmarkEnd w:id="159"/>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3675fd95b5c744dd806eedfceb4b75c0"/>
      <w:bookmarkEnd w:id="160"/>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19a974d524ce44bdbf56f1ccea663b5b"/>
      <w:bookmarkEnd w:id="161"/>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2" w:name="part_4e3e2ff4d9e545428c4b8bceeda84f99"/>
      <w:bookmarkEnd w:id="162"/>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3" w:name="part_75521828e29546bf9777931e47b2b6bb"/>
      <w:bookmarkEnd w:id="163"/>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54dcb3e1ad3943359be1ae5c68d3600d"/>
      <w:bookmarkEnd w:id="164"/>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d1f9893cde984e7b81dfc14c2b090d90"/>
      <w:bookmarkEnd w:id="165"/>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6" w:name="part_f649e49a431e4ee080613c16c50ab7cd"/>
      <w:bookmarkEnd w:id="166"/>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ed4abe76dffc4f0eaa2f1346d4aea810"/>
      <w:bookmarkEnd w:id="167"/>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9506D5"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8" w:name="part_f8ebb9cfab7f4e11b49bf49dbd4d40ab"/>
      <w:bookmarkEnd w:id="168"/>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4bf71e0a13347bb9d73f37111460f21"/>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0" w:name="part_c09b80e91487460892fc4e3987cad62d"/>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 xml:space="preserve">10.2. Tiekėjas privalo pateikti Pirkėjui Specialiosiose sąlygose nurodytos rūšies ir dydžio Sutarties įvykdymo užtikrinimą – pirmo pareikalavimo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2B93AF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52e4a7b2e0364f58bd75adf447726ff3"/>
      <w:bookmarkEnd w:id="171"/>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Pr>
          <w:rFonts w:ascii="Times New Roman" w:eastAsia="Times New Roman" w:hAnsi="Times New Roman" w:cs="Times New Roman"/>
          <w:color w:val="000000"/>
          <w:kern w:val="0"/>
          <w:sz w:val="24"/>
          <w:szCs w:val="24"/>
          <w:lang w:val="lt-LT"/>
          <w14:ligatures w14:val="none"/>
        </w:rPr>
        <w:t xml:space="preserve">tį ir Pirkėjas turi teisę </w:t>
      </w:r>
      <w:r w:rsidRPr="002A36D7">
        <w:rPr>
          <w:rFonts w:ascii="Times New Roman" w:eastAsia="Times New Roman" w:hAnsi="Times New Roman" w:cs="Times New Roman"/>
          <w:color w:val="000000"/>
          <w:kern w:val="0"/>
          <w:sz w:val="24"/>
          <w:szCs w:val="24"/>
          <w:lang w:val="lt-LT"/>
          <w14:ligatures w14:val="none"/>
        </w:rPr>
        <w:t>PĮ nustatyta tvarka pasiūlyti sudaryti Sutartį kitam tiekėjui.</w:t>
      </w:r>
    </w:p>
    <w:p w14:paraId="153E494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c0bdb1c2ca045019b2cfbdc72e0763c"/>
      <w:bookmarkEnd w:id="172"/>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6537cded94db4c62a56f0c6fa1409d48"/>
      <w:bookmarkEnd w:id="173"/>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73b757aab854745b04b45eafced8002"/>
      <w:bookmarkEnd w:id="174"/>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5482040495f04243a31dad247297d688"/>
      <w:bookmarkEnd w:id="175"/>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23f57b60af624d9eb659171e94f04e91"/>
      <w:bookmarkEnd w:id="176"/>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6b2469244a124a9bad93c36272e453a7"/>
      <w:bookmarkEnd w:id="177"/>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bff60bd02bba4499b09e7095f4db3021"/>
      <w:bookmarkEnd w:id="178"/>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c09828b127ee464b93cda0418427a0c9"/>
      <w:bookmarkEnd w:id="179"/>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99e867755032455a9cff83393036909a"/>
      <w:bookmarkEnd w:id="180"/>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6dcb58dc08854693968aff8f73ab0017"/>
      <w:bookmarkEnd w:id="181"/>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2" w:name="part_0a25206412474a4bbf44c79515a1be16"/>
      <w:bookmarkEnd w:id="182"/>
      <w:r w:rsidRPr="002A36D7">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2A36D7">
        <w:rPr>
          <w:rFonts w:ascii="Times New Roman" w:eastAsia="Times New Roman" w:hAnsi="Times New Roman" w:cs="Times New Roman"/>
          <w:color w:val="000000"/>
          <w:kern w:val="0"/>
          <w:sz w:val="24"/>
          <w:szCs w:val="24"/>
          <w:lang w:val="lt-LT"/>
          <w14:ligatures w14:val="none"/>
        </w:rPr>
        <w:lastRenderedPageBreak/>
        <w:t>galimu veiklos sustabdymu (įskaitant nemokumą, likvidavimą ar teisinės apsaugos taikymo procedūras). </w:t>
      </w:r>
    </w:p>
    <w:p w14:paraId="50A8DD0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73f193929275476697fbc659ee2ffef2"/>
      <w:bookmarkEnd w:id="183"/>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8386d1c839604490978a759fa8cd0e41"/>
      <w:bookmarkEnd w:id="184"/>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6a4092053ad24f90ab91354c79bcd602"/>
      <w:bookmarkEnd w:id="185"/>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e00fe693219e4e6b902e80dd837aa291"/>
      <w:bookmarkEnd w:id="186"/>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17e55675b4024b56b54f2dc3516d031d"/>
      <w:bookmarkEnd w:id="187"/>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8" w:name="part_fca8937bd292487180f445fc4e772862"/>
      <w:bookmarkEnd w:id="188"/>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9" w:name="part_c243a62643194f789e8bb17df65a45df"/>
      <w:bookmarkEnd w:id="189"/>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0" w:name="part_00b37702bc7a4007a7f498e73fa13abc"/>
      <w:bookmarkEnd w:id="190"/>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d37d82bc460c4984adc10f802045113b"/>
      <w:bookmarkEnd w:id="191"/>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963fa04b15fa479488ffe54a42ec7840"/>
      <w:bookmarkEnd w:id="192"/>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3" w:name="part_eec62f66f91149a085f7ce1e5e0fa9e2"/>
      <w:bookmarkEnd w:id="193"/>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7309caea5c364145a476135a4a7d84a4"/>
      <w:bookmarkEnd w:id="194"/>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5" w:name="part_c6edbac96f0c4e788b53ca0423f5c904"/>
      <w:bookmarkEnd w:id="195"/>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e6254d938ca14e5bb6ff52cae5d98d21"/>
      <w:bookmarkEnd w:id="196"/>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aca485be1cd47d8978d7f83b9fc4c64"/>
      <w:bookmarkEnd w:id="197"/>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537ddfc62aab4ba6939ed010f8001a23"/>
      <w:bookmarkEnd w:id="198"/>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190bf5c9e7104d59a5bbf9053b89a192"/>
      <w:bookmarkEnd w:id="199"/>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6a929eb6182745f2a4365f45f08c06d4"/>
      <w:bookmarkEnd w:id="200"/>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1" w:name="part_81a3a510952f43c99a64797afeae234e"/>
      <w:bookmarkEnd w:id="201"/>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63fb44954f2d4b9e8d14abb04f612425"/>
      <w:bookmarkEnd w:id="202"/>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c7c6aff7d3f640bb90ac889e5df351a9"/>
      <w:bookmarkEnd w:id="203"/>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f11ca3118c0410dbfd52ebd95786ff0"/>
      <w:bookmarkEnd w:id="204"/>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38222b942b3c4ef3a74f14ecb0367b59"/>
      <w:bookmarkEnd w:id="205"/>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1bd3404d77e4430bbeb7ed1bd76c5b35"/>
      <w:bookmarkEnd w:id="206"/>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7" w:name="part_0029c02db3c84831b5fd0baf43393207"/>
      <w:bookmarkEnd w:id="207"/>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8" w:name="part_bfa74a56e3b741829bac99d06a6771da"/>
      <w:bookmarkEnd w:id="208"/>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b4cd4228187943e3b070d8cbcc9ac2b2"/>
      <w:bookmarkEnd w:id="209"/>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5DDE5D6C"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4b533fd0c73e42b08b88020b62ef67b6"/>
      <w:bookmarkEnd w:id="210"/>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w:t>
      </w:r>
      <w:r w:rsidR="004241E9">
        <w:rPr>
          <w:rFonts w:ascii="Times New Roman" w:eastAsia="Times New Roman" w:hAnsi="Times New Roman" w:cs="Times New Roman"/>
          <w:color w:val="000000"/>
          <w:kern w:val="0"/>
          <w:sz w:val="24"/>
          <w:szCs w:val="24"/>
          <w:lang w:val="lt-LT"/>
          <w14:ligatures w14:val="none"/>
        </w:rPr>
        <w:t>ą „SABIS“</w:t>
      </w:r>
      <w:r w:rsidRPr="002A36D7">
        <w:rPr>
          <w:rFonts w:ascii="Times New Roman" w:eastAsia="Times New Roman" w:hAnsi="Times New Roman" w:cs="Times New Roman"/>
          <w:color w:val="000000"/>
          <w:kern w:val="0"/>
          <w:sz w:val="24"/>
          <w:szCs w:val="24"/>
          <w:lang w:val="lt-LT"/>
          <w14:ligatures w14:val="none"/>
        </w:rPr>
        <w:t xml:space="preserve">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E0CFB0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lastRenderedPageBreak/>
        <w:t>12.2.1.2. Europos elektroninių sąskaitų faktūrų standarto neatitinkančią elektroninę sąskaitą faktūrą Tiekėjas privalo pateikti, naudodamasis informacinės sistemos „</w:t>
      </w:r>
      <w:r w:rsidR="004241E9">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priemonėmis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2E9B105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w:t>
      </w:r>
      <w:r w:rsidR="00B52213">
        <w:rPr>
          <w:rFonts w:ascii="Times New Roman" w:eastAsia="Times New Roman" w:hAnsi="Times New Roman" w:cs="Times New Roman"/>
          <w:color w:val="000000"/>
          <w:kern w:val="0"/>
          <w:sz w:val="24"/>
          <w:szCs w:val="24"/>
          <w:lang w:val="lt-LT"/>
          <w14:ligatures w14:val="none"/>
        </w:rPr>
        <w:t>SABIS</w:t>
      </w:r>
      <w:r w:rsidR="003164FB">
        <w:rPr>
          <w:rFonts w:ascii="Times New Roman" w:eastAsia="Times New Roman" w:hAnsi="Times New Roman" w:cs="Times New Roman"/>
          <w:color w:val="000000"/>
          <w:kern w:val="0"/>
          <w:sz w:val="24"/>
          <w:szCs w:val="24"/>
          <w:lang w:val="lt-LT"/>
          <w14:ligatures w14:val="none"/>
        </w:rPr>
        <w:t xml:space="preserve">“ priemonėmis, išskyrus </w:t>
      </w:r>
      <w:r w:rsidRPr="002A36D7">
        <w:rPr>
          <w:rFonts w:ascii="Times New Roman" w:eastAsia="Times New Roman" w:hAnsi="Times New Roman" w:cs="Times New Roman"/>
          <w:color w:val="000000"/>
          <w:kern w:val="0"/>
          <w:sz w:val="24"/>
          <w:szCs w:val="24"/>
          <w:lang w:val="lt-LT"/>
          <w14:ligatures w14:val="none"/>
        </w:rPr>
        <w:t>PĮ nustatytus išimtinius atvejus.</w:t>
      </w:r>
    </w:p>
    <w:p w14:paraId="554B46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 xml:space="preserve">12.2.4.   Pirkėjas atlieka </w:t>
      </w:r>
      <w:proofErr w:type="spellStart"/>
      <w:r w:rsidRPr="002A36D7">
        <w:rPr>
          <w:rFonts w:ascii="Times New Roman" w:eastAsia="Times New Roman" w:hAnsi="Times New Roman" w:cs="Times New Roman"/>
          <w:color w:val="000000"/>
          <w:kern w:val="0"/>
          <w:sz w:val="24"/>
          <w:szCs w:val="24"/>
          <w:lang w:val="lt-LT"/>
          <w14:ligatures w14:val="none"/>
        </w:rPr>
        <w:t>mokėjimus</w:t>
      </w:r>
      <w:proofErr w:type="spellEnd"/>
      <w:r w:rsidRPr="002A36D7">
        <w:rPr>
          <w:rFonts w:ascii="Times New Roman" w:eastAsia="Times New Roman" w:hAnsi="Times New Roman" w:cs="Times New Roman"/>
          <w:color w:val="000000"/>
          <w:kern w:val="0"/>
          <w:sz w:val="24"/>
          <w:szCs w:val="24"/>
          <w:lang w:val="lt-LT"/>
          <w14:ligatures w14:val="none"/>
        </w:rPr>
        <w:t xml:space="preserve">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 xml:space="preserve">12.2.5.   Už mokėjimų pagal Sutartį </w:t>
      </w:r>
      <w:proofErr w:type="spellStart"/>
      <w:r w:rsidRPr="002A36D7">
        <w:rPr>
          <w:rFonts w:ascii="Times New Roman" w:eastAsia="Times New Roman" w:hAnsi="Times New Roman" w:cs="Times New Roman"/>
          <w:color w:val="000000"/>
          <w:kern w:val="0"/>
          <w:sz w:val="24"/>
          <w:szCs w:val="24"/>
          <w:lang w:val="lt-LT"/>
          <w14:ligatures w14:val="none"/>
        </w:rPr>
        <w:t>vėlavimus</w:t>
      </w:r>
      <w:proofErr w:type="spellEnd"/>
      <w:r w:rsidRPr="002A36D7">
        <w:rPr>
          <w:rFonts w:ascii="Times New Roman" w:eastAsia="Times New Roman" w:hAnsi="Times New Roman" w:cs="Times New Roman"/>
          <w:color w:val="000000"/>
          <w:kern w:val="0"/>
          <w:sz w:val="24"/>
          <w:szCs w:val="24"/>
          <w:lang w:val="lt-LT"/>
          <w14:ligatures w14:val="none"/>
        </w:rPr>
        <w:t>,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 xml:space="preserve">12.3.1.   Pirkėjas privalo pervesti </w:t>
      </w:r>
      <w:proofErr w:type="spellStart"/>
      <w:r w:rsidRPr="002A36D7">
        <w:rPr>
          <w:rFonts w:ascii="Times New Roman" w:eastAsia="Times New Roman" w:hAnsi="Times New Roman" w:cs="Times New Roman"/>
          <w:color w:val="000000"/>
          <w:kern w:val="0"/>
          <w:sz w:val="24"/>
          <w:szCs w:val="24"/>
          <w:lang w:val="lt-LT"/>
          <w14:ligatures w14:val="none"/>
        </w:rPr>
        <w:t>mokėjimus</w:t>
      </w:r>
      <w:proofErr w:type="spellEnd"/>
      <w:r w:rsidRPr="002A36D7">
        <w:rPr>
          <w:rFonts w:ascii="Times New Roman" w:eastAsia="Times New Roman" w:hAnsi="Times New Roman" w:cs="Times New Roman"/>
          <w:color w:val="000000"/>
          <w:kern w:val="0"/>
          <w:sz w:val="24"/>
          <w:szCs w:val="24"/>
          <w:lang w:val="lt-LT"/>
          <w14:ligatures w14:val="none"/>
        </w:rPr>
        <w:t xml:space="preserve"> Tiekėjui į Tiekėjo banko sąskaitą, nurodytą Specialiosiose sąlygose.</w:t>
      </w:r>
    </w:p>
    <w:p w14:paraId="2C8AF8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 xml:space="preserve">12.3.2.   Pirkėjas turi teisę sumas, gautinas iš Tiekėjo, išskaityti iš mokėjimų Tiekėjui pagal Sutartį (vienašališkai daryti </w:t>
      </w:r>
      <w:proofErr w:type="spellStart"/>
      <w:r w:rsidRPr="002A36D7">
        <w:rPr>
          <w:rFonts w:ascii="Times New Roman" w:eastAsia="Times New Roman" w:hAnsi="Times New Roman" w:cs="Times New Roman"/>
          <w:color w:val="000000"/>
          <w:kern w:val="0"/>
          <w:sz w:val="24"/>
          <w:szCs w:val="24"/>
          <w:lang w:val="lt-LT"/>
          <w14:ligatures w14:val="none"/>
        </w:rPr>
        <w:t>įskaitymus</w:t>
      </w:r>
      <w:proofErr w:type="spellEnd"/>
      <w:r w:rsidRPr="002A36D7">
        <w:rPr>
          <w:rFonts w:ascii="Times New Roman" w:eastAsia="Times New Roman" w:hAnsi="Times New Roman" w:cs="Times New Roman"/>
          <w:color w:val="000000"/>
          <w:kern w:val="0"/>
          <w:sz w:val="24"/>
          <w:szCs w:val="24"/>
          <w:lang w:val="lt-LT"/>
          <w14:ligatures w14:val="none"/>
        </w:rPr>
        <w:t>).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 xml:space="preserve">12.3.4.   Už pavėluotus </w:t>
      </w:r>
      <w:proofErr w:type="spellStart"/>
      <w:r w:rsidRPr="002A36D7">
        <w:rPr>
          <w:rFonts w:ascii="Times New Roman" w:eastAsia="Times New Roman" w:hAnsi="Times New Roman" w:cs="Times New Roman"/>
          <w:color w:val="000000"/>
          <w:kern w:val="0"/>
          <w:sz w:val="24"/>
          <w:szCs w:val="24"/>
          <w:lang w:val="lt-LT"/>
          <w14:ligatures w14:val="none"/>
        </w:rPr>
        <w:t>mokėjimus</w:t>
      </w:r>
      <w:proofErr w:type="spellEnd"/>
      <w:r w:rsidRPr="002A36D7">
        <w:rPr>
          <w:rFonts w:ascii="Times New Roman" w:eastAsia="Times New Roman" w:hAnsi="Times New Roman" w:cs="Times New Roman"/>
          <w:color w:val="000000"/>
          <w:kern w:val="0"/>
          <w:sz w:val="24"/>
          <w:szCs w:val="24"/>
          <w:lang w:val="lt-LT"/>
          <w14:ligatures w14:val="none"/>
        </w:rPr>
        <w:t xml:space="preserve">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9506D5" w:rsidRDefault="006A0EFB"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0" w:name="part_5d3f1393fe484945a06edfe0588f65a6"/>
      <w:bookmarkEnd w:id="240"/>
      <w:r>
        <w:rPr>
          <w:rFonts w:ascii="Times New Roman" w:eastAsia="Times New Roman" w:hAnsi="Times New Roman" w:cs="Times New Roman"/>
          <w:b/>
          <w:bCs/>
          <w:caps/>
          <w:color w:val="000000"/>
          <w:kern w:val="0"/>
          <w:sz w:val="24"/>
          <w:szCs w:val="24"/>
          <w:lang w:val="lt-LT"/>
          <w14:ligatures w14:val="none"/>
        </w:rPr>
        <w:lastRenderedPageBreak/>
        <w:t xml:space="preserve"> </w:t>
      </w:r>
      <w:r w:rsidR="00047386"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lastRenderedPageBreak/>
        <w:t>17.4. Šioje Sutartyje numatytos teisių gynybos priemonės neapriboja Šalių teisės pasinaudoti kitomis teisėtomis teisių gynybos priemonėmis.</w:t>
      </w:r>
    </w:p>
    <w:p w14:paraId="69BB3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2A36D7">
        <w:rPr>
          <w:rFonts w:ascii="Times New Roman" w:eastAsia="Times New Roman" w:hAnsi="Times New Roman" w:cs="Times New Roman"/>
          <w:color w:val="000000"/>
          <w:kern w:val="0"/>
          <w:sz w:val="24"/>
          <w:szCs w:val="24"/>
          <w:lang w:val="lt-LT"/>
          <w14:ligatures w14:val="none"/>
        </w:rPr>
        <w:t>įrodymus</w:t>
      </w:r>
      <w:proofErr w:type="spellEnd"/>
      <w:r w:rsidRPr="002A36D7">
        <w:rPr>
          <w:rFonts w:ascii="Times New Roman" w:eastAsia="Times New Roman" w:hAnsi="Times New Roman" w:cs="Times New Roman"/>
          <w:color w:val="000000"/>
          <w:kern w:val="0"/>
          <w:sz w:val="24"/>
          <w:szCs w:val="24"/>
          <w:lang w:val="lt-LT"/>
          <w14:ligatures w14:val="none"/>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174033B" w14:textId="3AACDB4E" w:rsid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4D6F280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Pr>
          <w:rFonts w:ascii="Times New Roman" w:eastAsia="Times New Roman" w:hAnsi="Times New Roman" w:cs="Times New Roman"/>
          <w:color w:val="000000"/>
          <w:kern w:val="0"/>
          <w:sz w:val="24"/>
          <w:szCs w:val="24"/>
          <w:lang w:val="lt-LT"/>
          <w14:ligatures w14:val="none"/>
        </w:rPr>
        <w:t xml:space="preserve"> ir (ar) galimas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w:t>
      </w:r>
      <w:r w:rsidR="003164FB">
        <w:rPr>
          <w:rFonts w:ascii="Times New Roman" w:eastAsia="Times New Roman" w:hAnsi="Times New Roman" w:cs="Times New Roman"/>
          <w:color w:val="000000"/>
          <w:kern w:val="0"/>
          <w:sz w:val="24"/>
          <w:szCs w:val="24"/>
          <w:lang w:val="lt-LT"/>
          <w14:ligatures w14:val="none"/>
        </w:rPr>
        <w:t>mą Pirkėjas privalo paviešinti PĮ 46 ir 94</w:t>
      </w:r>
      <w:r w:rsidRPr="002A36D7">
        <w:rPr>
          <w:rFonts w:ascii="Times New Roman" w:eastAsia="Times New Roman" w:hAnsi="Times New Roman" w:cs="Times New Roman"/>
          <w:color w:val="000000"/>
          <w:kern w:val="0"/>
          <w:sz w:val="24"/>
          <w:szCs w:val="24"/>
          <w:lang w:val="lt-LT"/>
          <w14:ligatures w14:val="none"/>
        </w:rPr>
        <w:t xml:space="preserve">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 xml:space="preserve">21.2.5. esant </w:t>
      </w:r>
      <w:proofErr w:type="spellStart"/>
      <w:r w:rsidRPr="002A36D7">
        <w:rPr>
          <w:rFonts w:ascii="Times New Roman" w:eastAsia="Times New Roman" w:hAnsi="Times New Roman" w:cs="Times New Roman"/>
          <w:color w:val="000000"/>
          <w:kern w:val="0"/>
          <w:sz w:val="24"/>
          <w:szCs w:val="24"/>
          <w:lang w:val="lt-LT"/>
          <w14:ligatures w14:val="none"/>
        </w:rPr>
        <w:t>įrodymais</w:t>
      </w:r>
      <w:proofErr w:type="spellEnd"/>
      <w:r w:rsidRPr="002A36D7">
        <w:rPr>
          <w:rFonts w:ascii="Times New Roman" w:eastAsia="Times New Roman" w:hAnsi="Times New Roman" w:cs="Times New Roman"/>
          <w:color w:val="000000"/>
          <w:kern w:val="0"/>
          <w:sz w:val="24"/>
          <w:szCs w:val="24"/>
          <w:lang w:val="lt-LT"/>
          <w14:ligatures w14:val="none"/>
        </w:rPr>
        <w:t xml:space="preserve">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Pr>
          <w:rFonts w:ascii="Times New Roman" w:eastAsia="Times New Roman" w:hAnsi="Times New Roman" w:cs="Times New Roman"/>
          <w:color w:val="000000"/>
          <w:kern w:val="0"/>
          <w:sz w:val="24"/>
          <w:szCs w:val="24"/>
          <w:lang w:val="lt-LT"/>
          <w14:ligatures w14:val="none"/>
        </w:rPr>
        <w:t xml:space="preserve">būti atliekamas,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9506D5"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2A36D7">
        <w:rPr>
          <w:rFonts w:ascii="Times New Roman" w:eastAsia="Times New Roman" w:hAnsi="Times New Roman" w:cs="Times New Roman"/>
          <w:color w:val="000000"/>
          <w:kern w:val="0"/>
          <w:sz w:val="24"/>
          <w:szCs w:val="24"/>
          <w:lang w:val="lt-LT"/>
          <w14:ligatures w14:val="none"/>
        </w:rPr>
        <w:t>įrodymais</w:t>
      </w:r>
      <w:proofErr w:type="spellEnd"/>
      <w:r w:rsidRPr="002A36D7">
        <w:rPr>
          <w:rFonts w:ascii="Times New Roman" w:eastAsia="Times New Roman" w:hAnsi="Times New Roman" w:cs="Times New Roman"/>
          <w:color w:val="000000"/>
          <w:kern w:val="0"/>
          <w:sz w:val="24"/>
          <w:szCs w:val="24"/>
          <w:lang w:val="lt-LT"/>
          <w14:ligatures w14:val="none"/>
        </w:rPr>
        <w:t>, Pirkėjas turi teisę raštu atsisakyti patvirtinti stabdymą. </w:t>
      </w:r>
    </w:p>
    <w:p w14:paraId="7139BC73"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2A36D7">
        <w:rPr>
          <w:rFonts w:ascii="Times New Roman" w:eastAsia="Times New Roman" w:hAnsi="Times New Roman" w:cs="Times New Roman"/>
          <w:color w:val="000000"/>
          <w:kern w:val="0"/>
          <w:sz w:val="24"/>
          <w:szCs w:val="24"/>
          <w:lang w:val="lt-LT"/>
          <w14:ligatures w14:val="none"/>
        </w:rPr>
        <w:lastRenderedPageBreak/>
        <w:t>(dešimt) dienų nuo atitinkamo kreipimosi, kita Šalis gali nutraukti Sutartį, apie tai įspėjusi kitą Šalį prieš 10 (dešimt) dienų. </w:t>
      </w:r>
    </w:p>
    <w:p w14:paraId="093D6B6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211442CD" w:rsidR="00047386" w:rsidRPr="009506D5" w:rsidRDefault="003164F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Sutartis gali būti nutraukiama </w:t>
      </w:r>
      <w:r w:rsidR="00047386" w:rsidRPr="002A36D7">
        <w:rPr>
          <w:rFonts w:ascii="Times New Roman" w:eastAsia="Times New Roman" w:hAnsi="Times New Roman" w:cs="Times New Roman"/>
          <w:color w:val="000000"/>
          <w:kern w:val="0"/>
          <w:sz w:val="24"/>
          <w:szCs w:val="24"/>
          <w:lang w:val="lt-LT"/>
          <w14:ligatures w14:val="none"/>
        </w:rPr>
        <w:t>PĮ 9</w:t>
      </w:r>
      <w:r>
        <w:rPr>
          <w:rFonts w:ascii="Times New Roman" w:eastAsia="Times New Roman" w:hAnsi="Times New Roman" w:cs="Times New Roman"/>
          <w:color w:val="000000"/>
          <w:kern w:val="0"/>
          <w:sz w:val="24"/>
          <w:szCs w:val="24"/>
          <w:lang w:val="lt-LT"/>
          <w14:ligatures w14:val="none"/>
        </w:rPr>
        <w:t>8</w:t>
      </w:r>
      <w:r w:rsidR="00047386" w:rsidRPr="002A36D7">
        <w:rPr>
          <w:rFonts w:ascii="Times New Roman" w:eastAsia="Times New Roman" w:hAnsi="Times New Roman"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9506D5">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2A36D7">
        <w:rPr>
          <w:rFonts w:ascii="Times New Roman" w:eastAsia="Times New Roman" w:hAnsi="Times New Roman" w:cs="Times New Roman"/>
          <w:color w:val="000000"/>
          <w:kern w:val="0"/>
          <w:sz w:val="24"/>
          <w:szCs w:val="24"/>
          <w:lang w:val="lt-LT"/>
          <w14:ligatures w14:val="none"/>
        </w:rPr>
        <w:t>mokėjimus</w:t>
      </w:r>
      <w:proofErr w:type="spellEnd"/>
      <w:r w:rsidRPr="002A36D7">
        <w:rPr>
          <w:rFonts w:ascii="Times New Roman" w:eastAsia="Times New Roman" w:hAnsi="Times New Roman" w:cs="Times New Roman"/>
          <w:color w:val="000000"/>
          <w:kern w:val="0"/>
          <w:sz w:val="24"/>
          <w:szCs w:val="24"/>
          <w:lang w:val="lt-LT"/>
          <w14:ligatures w14:val="none"/>
        </w:rPr>
        <w:t>), ir Pirkėjo skola Tiekėjui viršija 20 (dvidešimt) proc. Pradinės sutarties vertės be PVM ir Pirkėjas, gavęs Tiekėjo pretenziją, per 30 (trisdešimt) dienų nesumoka Tiekėjui mokėtinų sumų. </w:t>
      </w:r>
    </w:p>
    <w:p w14:paraId="670C9F4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Pr>
          <w:rFonts w:ascii="Times New Roman" w:eastAsia="Times New Roman" w:hAnsi="Times New Roman" w:cs="Times New Roman"/>
          <w:color w:val="000000"/>
          <w:kern w:val="0"/>
          <w:sz w:val="24"/>
          <w:szCs w:val="24"/>
          <w:lang w:val="lt-LT"/>
          <w14:ligatures w14:val="none"/>
        </w:rPr>
        <w:t>ir) gamintojas neatitinka PĮ 58</w:t>
      </w:r>
      <w:r w:rsidRPr="002A36D7">
        <w:rPr>
          <w:rFonts w:ascii="Times New Roman" w:eastAsia="Times New Roman" w:hAnsi="Times New Roman" w:cs="Times New Roman"/>
          <w:color w:val="000000"/>
          <w:kern w:val="0"/>
          <w:sz w:val="24"/>
          <w:szCs w:val="24"/>
          <w:lang w:val="lt-LT"/>
          <w14:ligatures w14:val="none"/>
        </w:rPr>
        <w:t xml:space="preserve"> straipsnio </w:t>
      </w:r>
      <w:r w:rsidR="003164FB">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9506D5"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9506D5"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1687F">
      <w:headerReference w:type="default" r:id="rId6"/>
      <w:pgSz w:w="12240" w:h="15840"/>
      <w:pgMar w:top="1440" w:right="1183"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957145" w16cex:dateUtc="2025-05-22T04:45:00Z"/>
  <w16cex:commentExtensible w16cex:durableId="4AB01B73" w16cex:dateUtc="2025-05-22T0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406BFC" w16cid:durableId="23957145"/>
  <w16cid:commentId w16cid:paraId="120FE9C8" w16cid:durableId="4AB01B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6C6A2" w14:textId="77777777" w:rsidR="0074345D" w:rsidRDefault="0074345D" w:rsidP="006A0EFB">
      <w:pPr>
        <w:spacing w:after="0" w:line="240" w:lineRule="auto"/>
      </w:pPr>
      <w:r>
        <w:separator/>
      </w:r>
    </w:p>
  </w:endnote>
  <w:endnote w:type="continuationSeparator" w:id="0">
    <w:p w14:paraId="63DFD5A8" w14:textId="77777777" w:rsidR="0074345D" w:rsidRDefault="0074345D"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57E66" w14:textId="77777777" w:rsidR="0074345D" w:rsidRDefault="0074345D" w:rsidP="006A0EFB">
      <w:pPr>
        <w:spacing w:after="0" w:line="240" w:lineRule="auto"/>
      </w:pPr>
      <w:r>
        <w:separator/>
      </w:r>
    </w:p>
  </w:footnote>
  <w:footnote w:type="continuationSeparator" w:id="0">
    <w:p w14:paraId="19F2AE1E" w14:textId="77777777" w:rsidR="0074345D" w:rsidRDefault="0074345D"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351628EB"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693BA3" w:rsidRPr="00693BA3">
          <w:rPr>
            <w:rFonts w:ascii="Times New Roman" w:hAnsi="Times New Roman" w:cs="Times New Roman"/>
            <w:noProof/>
            <w:lang w:val="lt-LT"/>
          </w:rPr>
          <w:t>15</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11687F"/>
    <w:rsid w:val="001D2D4D"/>
    <w:rsid w:val="002A36D7"/>
    <w:rsid w:val="003164FB"/>
    <w:rsid w:val="004241E9"/>
    <w:rsid w:val="005762D1"/>
    <w:rsid w:val="00592BA9"/>
    <w:rsid w:val="005E1F98"/>
    <w:rsid w:val="00624FD6"/>
    <w:rsid w:val="00665195"/>
    <w:rsid w:val="00693BA3"/>
    <w:rsid w:val="006A0EFB"/>
    <w:rsid w:val="006D5922"/>
    <w:rsid w:val="0074345D"/>
    <w:rsid w:val="009506D5"/>
    <w:rsid w:val="00AB0BF6"/>
    <w:rsid w:val="00B52213"/>
    <w:rsid w:val="00B64A8E"/>
    <w:rsid w:val="00D23DE7"/>
    <w:rsid w:val="00ED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8/08/relationships/commentsExtensible" Target="commentsExtensible.xml"/><Relationship Id="rId4" Type="http://schemas.openxmlformats.org/officeDocument/2006/relationships/footnotes" Target="footnote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24</Pages>
  <Words>51884</Words>
  <Characters>29574</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Eglė Rupšienė</cp:lastModifiedBy>
  <cp:revision>6</cp:revision>
  <dcterms:created xsi:type="dcterms:W3CDTF">2025-05-08T07:54:00Z</dcterms:created>
  <dcterms:modified xsi:type="dcterms:W3CDTF">2025-05-22T05:46:00Z</dcterms:modified>
</cp:coreProperties>
</file>